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E7" w:rsidRDefault="001260E7" w:rsidP="001260E7">
      <w:pPr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关于评选</w:t>
      </w:r>
      <w:r>
        <w:rPr>
          <w:rFonts w:hint="eastAsia"/>
          <w:b/>
          <w:bCs/>
          <w:sz w:val="30"/>
          <w:szCs w:val="30"/>
        </w:rPr>
        <w:t>2017</w:t>
      </w:r>
      <w:r>
        <w:rPr>
          <w:rFonts w:hint="eastAsia"/>
          <w:b/>
          <w:bCs/>
          <w:sz w:val="30"/>
          <w:szCs w:val="30"/>
        </w:rPr>
        <w:t>年国家励志奖学金、省政府励志奖学金的通知</w:t>
      </w:r>
    </w:p>
    <w:p w:rsidR="001260E7" w:rsidRDefault="001260E7" w:rsidP="001260E7">
      <w:pPr>
        <w:spacing w:line="360" w:lineRule="auto"/>
        <w:rPr>
          <w:sz w:val="24"/>
        </w:rPr>
      </w:pPr>
      <w:r>
        <w:rPr>
          <w:rFonts w:hint="eastAsia"/>
          <w:sz w:val="24"/>
        </w:rPr>
        <w:t>菏泽校区各班级：</w:t>
      </w:r>
    </w:p>
    <w:p w:rsidR="001260E7" w:rsidRDefault="001260E7" w:rsidP="001260E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按照省和学校安排，依据《齐鲁工业大学国家励志奖学金管理实施办法》和《齐鲁工业大学省政府励志奖学金管理实施办法》规定，特制定菏泽校区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年国家、省政府励志奖学金的评选办法，现通知如下：</w:t>
      </w:r>
    </w:p>
    <w:p w:rsidR="001260E7" w:rsidRDefault="001260E7" w:rsidP="001260E7">
      <w:pPr>
        <w:spacing w:line="360" w:lineRule="auto"/>
        <w:rPr>
          <w:sz w:val="24"/>
        </w:rPr>
      </w:pPr>
      <w:r>
        <w:rPr>
          <w:rFonts w:hint="eastAsia"/>
          <w:sz w:val="24"/>
        </w:rPr>
        <w:t>一</w:t>
      </w:r>
      <w:r>
        <w:rPr>
          <w:rFonts w:hint="eastAsia"/>
          <w:b/>
          <w:bCs/>
          <w:sz w:val="24"/>
        </w:rPr>
        <w:t>、总体要求</w:t>
      </w:r>
      <w:r>
        <w:rPr>
          <w:rFonts w:hint="eastAsia"/>
          <w:sz w:val="24"/>
        </w:rPr>
        <w:t>：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坚持公开、公平、公正、择优的原则，加强管理，确保励志奖学金真正用于奖励品学兼优的家庭经济困难学生。</w:t>
      </w:r>
    </w:p>
    <w:p w:rsidR="001260E7" w:rsidRDefault="001260E7" w:rsidP="001260E7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bCs/>
          <w:sz w:val="24"/>
        </w:rPr>
        <w:t>评选限额</w:t>
      </w:r>
      <w:r>
        <w:rPr>
          <w:rFonts w:hint="eastAsia"/>
          <w:sz w:val="24"/>
        </w:rPr>
        <w:t>：</w:t>
      </w:r>
    </w:p>
    <w:p w:rsidR="00BB19E2" w:rsidRDefault="001260E7" w:rsidP="00BB19E2">
      <w:pPr>
        <w:spacing w:line="360" w:lineRule="auto"/>
        <w:ind w:firstLine="480"/>
        <w:rPr>
          <w:rFonts w:hint="eastAsia"/>
          <w:color w:val="000000" w:themeColor="text1"/>
          <w:sz w:val="24"/>
        </w:rPr>
      </w:pPr>
      <w:r w:rsidRPr="00E24FEC">
        <w:rPr>
          <w:rFonts w:hint="eastAsia"/>
          <w:color w:val="000000" w:themeColor="text1"/>
          <w:sz w:val="24"/>
        </w:rPr>
        <w:t>2014</w:t>
      </w:r>
      <w:r w:rsidRPr="00E24FEC">
        <w:rPr>
          <w:rFonts w:hint="eastAsia"/>
          <w:color w:val="000000" w:themeColor="text1"/>
          <w:sz w:val="24"/>
        </w:rPr>
        <w:t>、</w:t>
      </w:r>
      <w:r w:rsidRPr="00E24FEC">
        <w:rPr>
          <w:rFonts w:hint="eastAsia"/>
          <w:color w:val="000000" w:themeColor="text1"/>
          <w:sz w:val="24"/>
        </w:rPr>
        <w:t>2015</w:t>
      </w:r>
      <w:r w:rsidR="007E0D00">
        <w:rPr>
          <w:rFonts w:hint="eastAsia"/>
          <w:color w:val="000000" w:themeColor="text1"/>
          <w:sz w:val="24"/>
        </w:rPr>
        <w:t>、</w:t>
      </w:r>
      <w:r w:rsidR="007E0D00">
        <w:rPr>
          <w:rFonts w:hint="eastAsia"/>
          <w:color w:val="000000" w:themeColor="text1"/>
          <w:sz w:val="24"/>
        </w:rPr>
        <w:t>2016</w:t>
      </w:r>
      <w:r w:rsidR="007E0D00">
        <w:rPr>
          <w:rFonts w:hint="eastAsia"/>
          <w:color w:val="000000" w:themeColor="text1"/>
          <w:sz w:val="24"/>
        </w:rPr>
        <w:t>级各班名额见附件。</w:t>
      </w:r>
      <w:r w:rsidR="007E0D00">
        <w:rPr>
          <w:rFonts w:hint="eastAsia"/>
          <w:color w:val="000000" w:themeColor="text1"/>
          <w:sz w:val="24"/>
        </w:rPr>
        <w:t xml:space="preserve"> </w:t>
      </w:r>
      <w:bookmarkStart w:id="0" w:name="_GoBack"/>
      <w:bookmarkEnd w:id="0"/>
    </w:p>
    <w:p w:rsidR="001260E7" w:rsidRDefault="001260E7" w:rsidP="00BB19E2">
      <w:pPr>
        <w:spacing w:line="360" w:lineRule="auto"/>
        <w:ind w:firstLine="480"/>
        <w:rPr>
          <w:sz w:val="24"/>
        </w:rPr>
      </w:pPr>
      <w:r>
        <w:rPr>
          <w:rFonts w:hint="eastAsia"/>
          <w:b/>
          <w:bCs/>
          <w:sz w:val="24"/>
        </w:rPr>
        <w:t>申请条件</w:t>
      </w:r>
      <w:r>
        <w:rPr>
          <w:rFonts w:hint="eastAsia"/>
          <w:sz w:val="24"/>
        </w:rPr>
        <w:t>：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在校二年级以上品学兼优的家庭经济困难学生；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热爱祖国、拥护党的领导，遵守法律和校规校级，无任何处分；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诚实守信、身心健康，道德品质优良；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积极参加集体公益劳动，乐于奉献；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生活简朴，无不良消费行为，经本学年认定为</w:t>
      </w:r>
      <w:r w:rsidRPr="003744CC">
        <w:rPr>
          <w:rFonts w:hint="eastAsia"/>
          <w:b/>
          <w:sz w:val="24"/>
        </w:rPr>
        <w:t>家庭经济困难学生</w:t>
      </w:r>
      <w:r>
        <w:rPr>
          <w:rFonts w:hint="eastAsia"/>
          <w:sz w:val="24"/>
        </w:rPr>
        <w:t>；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学习成绩优秀，在科技创新、社会实践、志愿服务和综合素质方面表现突出，成绩排名在评选范围</w:t>
      </w:r>
      <w:proofErr w:type="gramStart"/>
      <w:r>
        <w:rPr>
          <w:rFonts w:hint="eastAsia"/>
          <w:sz w:val="24"/>
        </w:rPr>
        <w:t>内位于</w:t>
      </w:r>
      <w:proofErr w:type="gramEnd"/>
      <w:r>
        <w:rPr>
          <w:rFonts w:hint="eastAsia"/>
          <w:sz w:val="24"/>
        </w:rPr>
        <w:t>前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，且无补考、重修科目。家庭特别困难的学生，成绩可适当放宽至前</w:t>
      </w:r>
      <w:r>
        <w:rPr>
          <w:rFonts w:hint="eastAsia"/>
          <w:sz w:val="24"/>
        </w:rPr>
        <w:t>50%</w:t>
      </w:r>
      <w:r>
        <w:rPr>
          <w:rFonts w:hint="eastAsia"/>
          <w:sz w:val="24"/>
        </w:rPr>
        <w:t>。</w:t>
      </w:r>
    </w:p>
    <w:p w:rsidR="001260E7" w:rsidRDefault="001260E7" w:rsidP="001260E7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b/>
          <w:bCs/>
          <w:sz w:val="24"/>
        </w:rPr>
        <w:t>申报程序</w:t>
      </w:r>
      <w:r>
        <w:rPr>
          <w:rFonts w:hint="eastAsia"/>
          <w:sz w:val="24"/>
        </w:rPr>
        <w:t>：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学生填报《国家励志奖学金申请审批表》，电子版以“</w:t>
      </w:r>
      <w:r w:rsidRPr="007B2F12">
        <w:rPr>
          <w:rFonts w:hint="eastAsia"/>
          <w:color w:val="FF0000"/>
          <w:sz w:val="24"/>
        </w:rPr>
        <w:t>班级</w:t>
      </w:r>
      <w:r w:rsidRPr="007B2F12">
        <w:rPr>
          <w:rFonts w:hint="eastAsia"/>
          <w:color w:val="FF0000"/>
          <w:sz w:val="24"/>
        </w:rPr>
        <w:t>+</w:t>
      </w:r>
      <w:r w:rsidRPr="007B2F12">
        <w:rPr>
          <w:rFonts w:hint="eastAsia"/>
          <w:color w:val="FF0000"/>
          <w:sz w:val="24"/>
        </w:rPr>
        <w:t>姓名</w:t>
      </w:r>
      <w:r w:rsidR="00E24FEC" w:rsidRPr="007B2F12">
        <w:rPr>
          <w:rFonts w:hint="eastAsia"/>
          <w:color w:val="FF0000"/>
          <w:sz w:val="24"/>
        </w:rPr>
        <w:t>+</w:t>
      </w:r>
      <w:r w:rsidR="00E24FEC" w:rsidRPr="007B2F12">
        <w:rPr>
          <w:rFonts w:hint="eastAsia"/>
          <w:color w:val="FF0000"/>
          <w:sz w:val="24"/>
        </w:rPr>
        <w:t>联系方式</w:t>
      </w:r>
      <w:r>
        <w:rPr>
          <w:rFonts w:hint="eastAsia"/>
          <w:sz w:val="24"/>
        </w:rPr>
        <w:t>”命名，</w:t>
      </w:r>
      <w:r w:rsidRPr="004B09EB">
        <w:rPr>
          <w:rFonts w:hint="eastAsia"/>
          <w:b/>
          <w:color w:val="FF0000"/>
          <w:sz w:val="24"/>
        </w:rPr>
        <w:t>9</w:t>
      </w:r>
      <w:r w:rsidRPr="004B09EB">
        <w:rPr>
          <w:rFonts w:hint="eastAsia"/>
          <w:b/>
          <w:color w:val="FF0000"/>
          <w:sz w:val="24"/>
        </w:rPr>
        <w:t>月</w:t>
      </w:r>
      <w:r w:rsidRPr="004B09EB">
        <w:rPr>
          <w:rFonts w:hint="eastAsia"/>
          <w:b/>
          <w:color w:val="FF0000"/>
          <w:sz w:val="24"/>
        </w:rPr>
        <w:t>23</w:t>
      </w:r>
      <w:r w:rsidRPr="004B09EB">
        <w:rPr>
          <w:rFonts w:hint="eastAsia"/>
          <w:b/>
          <w:color w:val="FF0000"/>
          <w:sz w:val="24"/>
        </w:rPr>
        <w:t>日</w:t>
      </w:r>
      <w:r>
        <w:rPr>
          <w:rFonts w:hint="eastAsia"/>
          <w:sz w:val="24"/>
        </w:rPr>
        <w:t>前以班级为单位将电子版和纸质</w:t>
      </w:r>
      <w:proofErr w:type="gramStart"/>
      <w:r>
        <w:rPr>
          <w:rFonts w:hint="eastAsia"/>
          <w:sz w:val="24"/>
        </w:rPr>
        <w:t>版统一</w:t>
      </w:r>
      <w:proofErr w:type="gramEnd"/>
      <w:r>
        <w:rPr>
          <w:rFonts w:hint="eastAsia"/>
          <w:sz w:val="24"/>
        </w:rPr>
        <w:t>交到学院辅导员处。校区学团事务部组织审核评定，结果进行公示。公示无异议后，将信息录入国家奖助学金系统。</w:t>
      </w:r>
    </w:p>
    <w:p w:rsidR="001260E7" w:rsidRDefault="001260E7" w:rsidP="001260E7">
      <w:pPr>
        <w:spacing w:line="360" w:lineRule="auto"/>
        <w:ind w:firstLine="480"/>
        <w:rPr>
          <w:sz w:val="24"/>
        </w:rPr>
      </w:pPr>
    </w:p>
    <w:p w:rsid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                   </w:t>
      </w:r>
      <w:r w:rsidR="00E24FEC">
        <w:rPr>
          <w:rFonts w:hint="eastAsia"/>
          <w:sz w:val="24"/>
        </w:rPr>
        <w:t xml:space="preserve">         </w:t>
      </w:r>
      <w:r w:rsidR="00E24FEC">
        <w:rPr>
          <w:rFonts w:hint="eastAsia"/>
          <w:sz w:val="24"/>
        </w:rPr>
        <w:t>菏泽校区</w:t>
      </w:r>
      <w:r>
        <w:rPr>
          <w:rFonts w:hint="eastAsia"/>
          <w:sz w:val="24"/>
        </w:rPr>
        <w:t>学团事务部</w:t>
      </w:r>
    </w:p>
    <w:p w:rsidR="00767DFA" w:rsidRPr="001260E7" w:rsidRDefault="001260E7" w:rsidP="001260E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                          </w:t>
      </w:r>
      <w:r w:rsidR="00E24FEC">
        <w:rPr>
          <w:rFonts w:hint="eastAsia"/>
          <w:sz w:val="24"/>
        </w:rPr>
        <w:t xml:space="preserve">       2017.9.19</w:t>
      </w:r>
      <w:r>
        <w:rPr>
          <w:rFonts w:hint="eastAsia"/>
          <w:sz w:val="24"/>
        </w:rPr>
        <w:t xml:space="preserve">   </w:t>
      </w:r>
    </w:p>
    <w:sectPr w:rsidR="00767DFA" w:rsidRPr="001260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4F3" w:rsidRDefault="007504F3" w:rsidP="00BB19E2">
      <w:r>
        <w:separator/>
      </w:r>
    </w:p>
  </w:endnote>
  <w:endnote w:type="continuationSeparator" w:id="0">
    <w:p w:rsidR="007504F3" w:rsidRDefault="007504F3" w:rsidP="00BB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4F3" w:rsidRDefault="007504F3" w:rsidP="00BB19E2">
      <w:r>
        <w:separator/>
      </w:r>
    </w:p>
  </w:footnote>
  <w:footnote w:type="continuationSeparator" w:id="0">
    <w:p w:rsidR="007504F3" w:rsidRDefault="007504F3" w:rsidP="00BB1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6B360"/>
    <w:multiLevelType w:val="singleLevel"/>
    <w:tmpl w:val="5806B36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E7"/>
    <w:rsid w:val="00002FCD"/>
    <w:rsid w:val="001260E7"/>
    <w:rsid w:val="001E1DA3"/>
    <w:rsid w:val="00254E42"/>
    <w:rsid w:val="003744CC"/>
    <w:rsid w:val="004B09EB"/>
    <w:rsid w:val="007504F3"/>
    <w:rsid w:val="00767DFA"/>
    <w:rsid w:val="00770F47"/>
    <w:rsid w:val="007B2F12"/>
    <w:rsid w:val="007E0D00"/>
    <w:rsid w:val="007F2830"/>
    <w:rsid w:val="00A2537F"/>
    <w:rsid w:val="00BB19E2"/>
    <w:rsid w:val="00E24FEC"/>
    <w:rsid w:val="00E9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1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1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1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19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1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1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1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1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dcterms:created xsi:type="dcterms:W3CDTF">2017-09-19T06:58:00Z</dcterms:created>
  <dcterms:modified xsi:type="dcterms:W3CDTF">2017-09-20T10:14:00Z</dcterms:modified>
</cp:coreProperties>
</file>